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1A61" w14:textId="77777777" w:rsidR="00CC41CE" w:rsidRDefault="00CC41CE">
      <w:pPr>
        <w:rPr>
          <w:rFonts w:cs="Times New Roman"/>
          <w:snapToGrid w:val="0"/>
        </w:rPr>
      </w:pPr>
    </w:p>
    <w:p w14:paraId="7A12D899" w14:textId="77777777" w:rsidR="00CC41CE" w:rsidRDefault="00CC41CE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補助金等交付申請書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CC41CE" w14:paraId="6C953954" w14:textId="77777777">
        <w:trPr>
          <w:trHeight w:hRule="exact" w:val="3780"/>
        </w:trPr>
        <w:tc>
          <w:tcPr>
            <w:tcW w:w="7980" w:type="dxa"/>
            <w:gridSpan w:val="2"/>
            <w:vAlign w:val="center"/>
          </w:tcPr>
          <w:p w14:paraId="400C4BDC" w14:textId="77777777" w:rsidR="00CC41CE" w:rsidRDefault="00CC41CE">
            <w:pPr>
              <w:spacing w:line="33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32C70E84" w14:textId="77777777" w:rsidR="00CC41CE" w:rsidRDefault="00CC41CE">
            <w:pPr>
              <w:spacing w:line="330" w:lineRule="exact"/>
              <w:rPr>
                <w:rFonts w:cs="Times New Roman"/>
                <w:snapToGrid w:val="0"/>
              </w:rPr>
            </w:pPr>
          </w:p>
          <w:p w14:paraId="19849E65" w14:textId="77777777" w:rsidR="00CC41CE" w:rsidRDefault="00CC41CE">
            <w:pPr>
              <w:spacing w:line="33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稚内市長　　　　　様</w:t>
            </w:r>
          </w:p>
          <w:p w14:paraId="0FBD4443" w14:textId="77777777" w:rsidR="00CC41CE" w:rsidRDefault="00CC41CE">
            <w:pPr>
              <w:spacing w:line="330" w:lineRule="exact"/>
              <w:rPr>
                <w:rFonts w:cs="Times New Roman"/>
                <w:snapToGrid w:val="0"/>
              </w:rPr>
            </w:pPr>
          </w:p>
          <w:p w14:paraId="6AF08153" w14:textId="77777777" w:rsidR="00CC41CE" w:rsidRDefault="00CC41CE">
            <w:pPr>
              <w:spacing w:line="33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14:paraId="279E35D4" w14:textId="77777777" w:rsidR="00CC41CE" w:rsidRDefault="00CC41CE">
            <w:pPr>
              <w:spacing w:line="33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氏　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7B83D669" w14:textId="77777777" w:rsidR="00CC41CE" w:rsidRDefault="00CC41CE">
            <w:pPr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団体の場合にあっては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名称及び代表者氏名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団体の場合にあっては名称及び代表者氏名</w:t>
            </w:r>
            <w:r>
              <w:rPr>
                <w:rFonts w:hint="eastAsia"/>
                <w:snapToGrid w:val="0"/>
              </w:rPr>
              <w:t xml:space="preserve">　　</w:t>
            </w:r>
          </w:p>
          <w:p w14:paraId="0BC57687" w14:textId="77777777" w:rsidR="00CC41CE" w:rsidRDefault="00CC41CE">
            <w:pPr>
              <w:spacing w:line="330" w:lineRule="exact"/>
              <w:rPr>
                <w:rFonts w:cs="Times New Roman"/>
                <w:snapToGrid w:val="0"/>
              </w:rPr>
            </w:pPr>
          </w:p>
          <w:p w14:paraId="3160E09A" w14:textId="77777777" w:rsidR="00CC41CE" w:rsidRDefault="00CC41CE">
            <w:pPr>
              <w:spacing w:line="33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補助金等の交付を受けたいので、関係書類を添えて次のとおり申請します。</w:t>
            </w:r>
          </w:p>
        </w:tc>
      </w:tr>
      <w:tr w:rsidR="00CC41CE" w14:paraId="1E29210B" w14:textId="77777777">
        <w:trPr>
          <w:cantSplit/>
          <w:trHeight w:hRule="exact" w:val="600"/>
        </w:trPr>
        <w:tc>
          <w:tcPr>
            <w:tcW w:w="2310" w:type="dxa"/>
            <w:vAlign w:val="center"/>
          </w:tcPr>
          <w:p w14:paraId="33C52D00" w14:textId="77777777" w:rsidR="00CC41CE" w:rsidRDefault="00CC41C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事業等の名称</w:t>
            </w:r>
          </w:p>
        </w:tc>
        <w:tc>
          <w:tcPr>
            <w:tcW w:w="5670" w:type="dxa"/>
            <w:vAlign w:val="center"/>
          </w:tcPr>
          <w:p w14:paraId="2E5C189E" w14:textId="77777777" w:rsidR="00CC41CE" w:rsidRDefault="005E7DA6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ＵＩＪターン新規就業支援事業</w:t>
            </w:r>
          </w:p>
        </w:tc>
      </w:tr>
      <w:tr w:rsidR="00CC41CE" w14:paraId="7087DE13" w14:textId="77777777">
        <w:trPr>
          <w:cantSplit/>
          <w:trHeight w:hRule="exact" w:val="1360"/>
        </w:trPr>
        <w:tc>
          <w:tcPr>
            <w:tcW w:w="2310" w:type="dxa"/>
            <w:vAlign w:val="center"/>
          </w:tcPr>
          <w:p w14:paraId="2AE56CF4" w14:textId="77777777" w:rsidR="00CC41CE" w:rsidRDefault="00CC41C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事業等の目的及び内容</w:t>
            </w:r>
          </w:p>
        </w:tc>
        <w:tc>
          <w:tcPr>
            <w:tcW w:w="5670" w:type="dxa"/>
            <w:vAlign w:val="center"/>
          </w:tcPr>
          <w:p w14:paraId="3E918AD5" w14:textId="191393B6" w:rsidR="00CC41CE" w:rsidRDefault="00695189" w:rsidP="00695189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本市における移住・定住の促進及び中小企業等における人手不足を解消するため、東京圏から本市に移住し就業又は</w:t>
            </w:r>
            <w:r w:rsidR="00652D12">
              <w:rPr>
                <w:rFonts w:cs="Times New Roman" w:hint="eastAsia"/>
                <w:snapToGrid w:val="0"/>
              </w:rPr>
              <w:t>起業</w:t>
            </w:r>
            <w:r>
              <w:rPr>
                <w:rFonts w:cs="Times New Roman" w:hint="eastAsia"/>
                <w:snapToGrid w:val="0"/>
              </w:rPr>
              <w:t>に至った場合に移住支援金を支給する。</w:t>
            </w:r>
          </w:p>
        </w:tc>
      </w:tr>
      <w:tr w:rsidR="00CC41CE" w14:paraId="564246F5" w14:textId="77777777">
        <w:trPr>
          <w:cantSplit/>
          <w:trHeight w:hRule="exact" w:val="600"/>
        </w:trPr>
        <w:tc>
          <w:tcPr>
            <w:tcW w:w="2310" w:type="dxa"/>
            <w:vAlign w:val="center"/>
          </w:tcPr>
          <w:p w14:paraId="275F70CC" w14:textId="77777777" w:rsidR="00CC41CE" w:rsidRDefault="00CC41C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事業等の実施年月日</w:t>
            </w:r>
          </w:p>
        </w:tc>
        <w:tc>
          <w:tcPr>
            <w:tcW w:w="5670" w:type="dxa"/>
            <w:vAlign w:val="center"/>
          </w:tcPr>
          <w:p w14:paraId="1376F92F" w14:textId="77777777" w:rsidR="00CC41CE" w:rsidRDefault="00CC41C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月　日から　　年　月　日まで</w:t>
            </w:r>
          </w:p>
        </w:tc>
      </w:tr>
      <w:tr w:rsidR="00CC41CE" w14:paraId="2D2A89DF" w14:textId="77777777">
        <w:trPr>
          <w:cantSplit/>
          <w:trHeight w:hRule="exact" w:val="600"/>
        </w:trPr>
        <w:tc>
          <w:tcPr>
            <w:tcW w:w="2310" w:type="dxa"/>
            <w:vAlign w:val="center"/>
          </w:tcPr>
          <w:p w14:paraId="47A8F866" w14:textId="77777777" w:rsidR="00CC41CE" w:rsidRDefault="00CC41C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補助金等交付申請額</w:t>
            </w:r>
          </w:p>
        </w:tc>
        <w:tc>
          <w:tcPr>
            <w:tcW w:w="5670" w:type="dxa"/>
            <w:vAlign w:val="center"/>
          </w:tcPr>
          <w:p w14:paraId="384E4143" w14:textId="77777777" w:rsidR="00CC41CE" w:rsidRDefault="00CC41C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CC41CE" w14:paraId="1445456B" w14:textId="77777777">
        <w:trPr>
          <w:cantSplit/>
          <w:trHeight w:hRule="exact" w:val="3360"/>
        </w:trPr>
        <w:tc>
          <w:tcPr>
            <w:tcW w:w="2310" w:type="dxa"/>
            <w:vAlign w:val="center"/>
          </w:tcPr>
          <w:p w14:paraId="53F80461" w14:textId="77777777" w:rsidR="00CC41CE" w:rsidRDefault="00CC41C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670" w:type="dxa"/>
            <w:vAlign w:val="center"/>
          </w:tcPr>
          <w:p w14:paraId="6CCCEB4E" w14:textId="77777777" w:rsidR="00CC41CE" w:rsidRPr="005E7DA6" w:rsidRDefault="00CC41CE">
            <w:pPr>
              <w:spacing w:line="400" w:lineRule="exact"/>
              <w:rPr>
                <w:rFonts w:cs="Times New Roman"/>
                <w:strike/>
                <w:snapToGrid w:val="0"/>
              </w:rPr>
            </w:pPr>
            <w:r w:rsidRPr="005E7DA6">
              <w:rPr>
                <w:strike/>
                <w:snapToGrid w:val="0"/>
              </w:rPr>
              <w:t>(</w:t>
            </w:r>
            <w:r w:rsidRPr="005E7DA6">
              <w:rPr>
                <w:rFonts w:hint="eastAsia"/>
                <w:strike/>
                <w:snapToGrid w:val="0"/>
              </w:rPr>
              <w:t>１</w:t>
            </w:r>
            <w:r w:rsidRPr="005E7DA6">
              <w:rPr>
                <w:strike/>
                <w:snapToGrid w:val="0"/>
              </w:rPr>
              <w:t>)</w:t>
            </w:r>
            <w:r w:rsidRPr="005E7DA6">
              <w:rPr>
                <w:rFonts w:hint="eastAsia"/>
                <w:strike/>
                <w:snapToGrid w:val="0"/>
              </w:rPr>
              <w:t xml:space="preserve">　事業等計画書</w:t>
            </w:r>
          </w:p>
          <w:p w14:paraId="0C6C0906" w14:textId="77777777" w:rsidR="00CC41CE" w:rsidRPr="005E7DA6" w:rsidRDefault="00CC41CE">
            <w:pPr>
              <w:spacing w:line="400" w:lineRule="exact"/>
              <w:rPr>
                <w:rFonts w:cs="Times New Roman"/>
                <w:strike/>
                <w:snapToGrid w:val="0"/>
              </w:rPr>
            </w:pPr>
            <w:r w:rsidRPr="005E7DA6">
              <w:rPr>
                <w:strike/>
                <w:snapToGrid w:val="0"/>
              </w:rPr>
              <w:t>(</w:t>
            </w:r>
            <w:r w:rsidRPr="005E7DA6">
              <w:rPr>
                <w:rFonts w:hint="eastAsia"/>
                <w:strike/>
                <w:snapToGrid w:val="0"/>
              </w:rPr>
              <w:t>２</w:t>
            </w:r>
            <w:r w:rsidRPr="005E7DA6">
              <w:rPr>
                <w:strike/>
                <w:snapToGrid w:val="0"/>
              </w:rPr>
              <w:t>)</w:t>
            </w:r>
            <w:r w:rsidRPr="005E7DA6">
              <w:rPr>
                <w:rFonts w:hint="eastAsia"/>
                <w:strike/>
                <w:snapToGrid w:val="0"/>
              </w:rPr>
              <w:t xml:space="preserve">　事業等収支予算書</w:t>
            </w:r>
          </w:p>
          <w:p w14:paraId="27A2DE0F" w14:textId="77777777" w:rsidR="00CC41CE" w:rsidRPr="005E7DA6" w:rsidRDefault="00CC41CE">
            <w:pPr>
              <w:spacing w:line="400" w:lineRule="exact"/>
              <w:rPr>
                <w:rFonts w:cs="Times New Roman"/>
                <w:strike/>
                <w:snapToGrid w:val="0"/>
              </w:rPr>
            </w:pPr>
            <w:r w:rsidRPr="005E7DA6">
              <w:rPr>
                <w:strike/>
                <w:snapToGrid w:val="0"/>
              </w:rPr>
              <w:t>(</w:t>
            </w:r>
            <w:r w:rsidRPr="005E7DA6">
              <w:rPr>
                <w:rFonts w:hint="eastAsia"/>
                <w:strike/>
                <w:snapToGrid w:val="0"/>
              </w:rPr>
              <w:t>３</w:t>
            </w:r>
            <w:r w:rsidRPr="005E7DA6">
              <w:rPr>
                <w:strike/>
                <w:snapToGrid w:val="0"/>
              </w:rPr>
              <w:t>)</w:t>
            </w:r>
            <w:r w:rsidRPr="005E7DA6">
              <w:rPr>
                <w:rFonts w:hint="eastAsia"/>
                <w:strike/>
                <w:snapToGrid w:val="0"/>
              </w:rPr>
              <w:t xml:space="preserve">　前年度決算書</w:t>
            </w:r>
          </w:p>
          <w:p w14:paraId="2E2DA5BD" w14:textId="77777777" w:rsidR="00CC41CE" w:rsidRDefault="00BF7B2E">
            <w:pPr>
              <w:spacing w:line="400" w:lineRule="exact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4D75DB3" wp14:editId="153268E8">
                      <wp:simplePos x="0" y="0"/>
                      <wp:positionH relativeFrom="page">
                        <wp:posOffset>18415</wp:posOffset>
                      </wp:positionH>
                      <wp:positionV relativeFrom="page">
                        <wp:posOffset>1012825</wp:posOffset>
                      </wp:positionV>
                      <wp:extent cx="3533775" cy="1057275"/>
                      <wp:effectExtent l="0" t="0" r="28575" b="2857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1057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5777F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.45pt;margin-top:79.75pt;width:278.2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" o:allowincell="f" strokeweight=".5pt">
                      <w10:wrap anchorx="page" anchory="page"/>
                    </v:shape>
                  </w:pict>
                </mc:Fallback>
              </mc:AlternateContent>
            </w:r>
            <w:r w:rsidR="00CC41CE">
              <w:rPr>
                <w:snapToGrid w:val="0"/>
              </w:rPr>
              <w:t>(</w:t>
            </w:r>
            <w:r w:rsidR="00CC41CE">
              <w:rPr>
                <w:rFonts w:hint="eastAsia"/>
                <w:snapToGrid w:val="0"/>
              </w:rPr>
              <w:t>４</w:t>
            </w:r>
            <w:r w:rsidR="00CC41CE">
              <w:rPr>
                <w:snapToGrid w:val="0"/>
              </w:rPr>
              <w:t>)</w:t>
            </w:r>
            <w:r w:rsidR="00CC41CE">
              <w:rPr>
                <w:rFonts w:hint="eastAsia"/>
                <w:snapToGrid w:val="0"/>
              </w:rPr>
              <w:t xml:space="preserve">　その他</w:t>
            </w:r>
          </w:p>
          <w:p w14:paraId="283C17A8" w14:textId="77777777" w:rsidR="00695189" w:rsidRDefault="001B64E4" w:rsidP="005E7DA6">
            <w:pPr>
              <w:spacing w:line="400" w:lineRule="exact"/>
              <w:ind w:left="420" w:hangingChars="200" w:hanging="420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9EF4DB2" wp14:editId="7C846F17">
                      <wp:simplePos x="0" y="0"/>
                      <wp:positionH relativeFrom="page">
                        <wp:posOffset>2933700</wp:posOffset>
                      </wp:positionH>
                      <wp:positionV relativeFrom="page">
                        <wp:posOffset>6934200</wp:posOffset>
                      </wp:positionV>
                      <wp:extent cx="3533775" cy="9144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914400"/>
                              </a:xfrm>
                              <a:prstGeom prst="bracketPair">
                                <a:avLst>
                                  <a:gd name="adj" fmla="val 729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3CC9C" id="AutoShape 3" o:spid="_x0000_s1026" type="#_x0000_t185" style="position:absolute;left:0;text-align:left;margin-left:231pt;margin-top:546pt;width:278.2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" o:allowincell="f" adj="1575" strokeweight=".5pt">
                      <w10:wrap anchorx="page" anchory="page"/>
                    </v:shape>
                  </w:pict>
                </mc:Fallback>
              </mc:AlternateContent>
            </w:r>
            <w:r w:rsidR="005E7DA6">
              <w:rPr>
                <w:rFonts w:cs="Times New Roman" w:hint="eastAsia"/>
                <w:snapToGrid w:val="0"/>
              </w:rPr>
              <w:t>・稚内市ＵＩＪターン新規就業支援事業助成金交付要綱</w:t>
            </w:r>
          </w:p>
          <w:p w14:paraId="24645343" w14:textId="77777777" w:rsidR="005E7DA6" w:rsidRDefault="00695189" w:rsidP="00695189">
            <w:pPr>
              <w:spacing w:line="400" w:lineRule="exact"/>
              <w:ind w:leftChars="100" w:left="420" w:hangingChars="100" w:hanging="21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別記</w:t>
            </w:r>
            <w:r w:rsidR="005E7DA6">
              <w:rPr>
                <w:rFonts w:cs="Times New Roman" w:hint="eastAsia"/>
                <w:snapToGrid w:val="0"/>
              </w:rPr>
              <w:t>第１号様式</w:t>
            </w:r>
          </w:p>
          <w:p w14:paraId="37DAF2E7" w14:textId="77777777" w:rsidR="00CC41CE" w:rsidRDefault="005E7DA6">
            <w:pPr>
              <w:spacing w:line="40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・</w:t>
            </w:r>
            <w:r w:rsidR="00695189">
              <w:rPr>
                <w:rFonts w:cs="Times New Roman" w:hint="eastAsia"/>
                <w:snapToGrid w:val="0"/>
              </w:rPr>
              <w:t xml:space="preserve">ＵＩＪターン新規就業支援事業実施要領　</w:t>
            </w:r>
            <w:r>
              <w:rPr>
                <w:rFonts w:cs="Times New Roman" w:hint="eastAsia"/>
                <w:snapToGrid w:val="0"/>
              </w:rPr>
              <w:t>様式２</w:t>
            </w:r>
            <w:r w:rsidR="00695189">
              <w:rPr>
                <w:rFonts w:cs="Times New Roman" w:hint="eastAsia"/>
                <w:snapToGrid w:val="0"/>
              </w:rPr>
              <w:t>別紙</w:t>
            </w:r>
            <w:r>
              <w:rPr>
                <w:rFonts w:cs="Times New Roman" w:hint="eastAsia"/>
                <w:snapToGrid w:val="0"/>
              </w:rPr>
              <w:t>１</w:t>
            </w:r>
          </w:p>
          <w:p w14:paraId="65A55F48" w14:textId="77777777" w:rsidR="00CC41CE" w:rsidRDefault="005E7DA6" w:rsidP="005E7DA6">
            <w:pPr>
              <w:spacing w:line="40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・</w:t>
            </w:r>
            <w:r w:rsidR="00695189">
              <w:rPr>
                <w:rFonts w:cs="Times New Roman" w:hint="eastAsia"/>
                <w:snapToGrid w:val="0"/>
              </w:rPr>
              <w:t>ＵＩＪターン新規就業支援事業実施要領　様式２別紙</w:t>
            </w:r>
            <w:r>
              <w:rPr>
                <w:rFonts w:cs="Times New Roman" w:hint="eastAsia"/>
                <w:snapToGrid w:val="0"/>
              </w:rPr>
              <w:t>２</w:t>
            </w:r>
          </w:p>
        </w:tc>
      </w:tr>
    </w:tbl>
    <w:p w14:paraId="4084E1CD" w14:textId="77777777" w:rsidR="00CC41CE" w:rsidRDefault="00CC41CE">
      <w:pPr>
        <w:rPr>
          <w:rFonts w:cs="Times New Roman"/>
          <w:snapToGrid w:val="0"/>
        </w:rPr>
      </w:pPr>
    </w:p>
    <w:sectPr w:rsidR="00CC41CE" w:rsidSect="00BB075C">
      <w:headerReference w:type="default" r:id="rId6"/>
      <w:type w:val="continuous"/>
      <w:pgSz w:w="11906" w:h="16838" w:code="9"/>
      <w:pgMar w:top="1420" w:right="1460" w:bottom="3004" w:left="2046" w:header="794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3903" w14:textId="77777777" w:rsidR="008B5E29" w:rsidRDefault="008B5E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6459E1A" w14:textId="77777777" w:rsidR="008B5E29" w:rsidRDefault="008B5E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C5DB" w14:textId="77777777" w:rsidR="008B5E29" w:rsidRDefault="008B5E2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96DC4A9" w14:textId="77777777" w:rsidR="008B5E29" w:rsidRDefault="008B5E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AFC8" w14:textId="77777777" w:rsidR="00BB075C" w:rsidRPr="00BB075C" w:rsidRDefault="00BB075C">
    <w:pPr>
      <w:pStyle w:val="a3"/>
      <w:rPr>
        <w:sz w:val="22"/>
      </w:rPr>
    </w:pPr>
    <w:r w:rsidRPr="00BB075C">
      <w:rPr>
        <w:rFonts w:ascii="Verdana" w:hAnsi="Verdana" w:hint="eastAsia"/>
        <w:b/>
        <w:bCs/>
        <w:color w:val="111111"/>
        <w:sz w:val="20"/>
        <w:szCs w:val="18"/>
      </w:rPr>
      <w:t>別記第１号様式</w:t>
    </w:r>
    <w:r w:rsidRPr="00BB075C">
      <w:rPr>
        <w:rFonts w:ascii="Verdana" w:hAnsi="Verdana" w:hint="eastAsia"/>
        <w:color w:val="111111"/>
        <w:sz w:val="20"/>
        <w:szCs w:val="18"/>
      </w:rPr>
      <w:t>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C41CE"/>
    <w:rsid w:val="001B64E4"/>
    <w:rsid w:val="005E7DA6"/>
    <w:rsid w:val="00652D12"/>
    <w:rsid w:val="00695189"/>
    <w:rsid w:val="007E0B22"/>
    <w:rsid w:val="008B5E29"/>
    <w:rsid w:val="00B97A9F"/>
    <w:rsid w:val="00BB075C"/>
    <w:rsid w:val="00BF7B2E"/>
    <w:rsid w:val="00CC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F8377"/>
  <w14:defaultImageDpi w14:val="0"/>
  <w15:docId w15:val="{26CD1E41-F8D2-42E1-A849-310CEF97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>制作技術部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> </dc:subject>
  <dc:creator>第一法規株式会社</dc:creator>
  <cp:keywords> </cp:keywords>
  <dc:description/>
  <cp:lastModifiedBy>2022031</cp:lastModifiedBy>
  <cp:revision>4</cp:revision>
  <cp:lastPrinted>1999-11-19T05:42:00Z</cp:lastPrinted>
  <dcterms:created xsi:type="dcterms:W3CDTF">2020-03-16T04:33:00Z</dcterms:created>
  <dcterms:modified xsi:type="dcterms:W3CDTF">2023-04-04T01:41:00Z</dcterms:modified>
</cp:coreProperties>
</file>